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«Рассмотрено»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«Согласовано»                                                                                    «Утверждено» 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>Руководитель шмо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учителей ОБЖ                                                    Зам. директора по УМР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B4684B">
        <w:rPr>
          <w:rFonts w:ascii="Times New Roman" w:hAnsi="Times New Roman" w:cs="Times New Roman"/>
          <w:b/>
          <w:sz w:val="20"/>
          <w:szCs w:val="20"/>
        </w:rPr>
        <w:t>Дире</w:t>
      </w:r>
      <w:r w:rsidR="00575D5B">
        <w:rPr>
          <w:rFonts w:ascii="Times New Roman" w:hAnsi="Times New Roman" w:cs="Times New Roman"/>
          <w:b/>
          <w:sz w:val="20"/>
          <w:szCs w:val="20"/>
        </w:rPr>
        <w:t>ктор МБОУ «Сармановская  СОШ</w:t>
      </w:r>
      <w:r w:rsidRPr="00B4684B">
        <w:rPr>
          <w:rFonts w:ascii="Times New Roman" w:hAnsi="Times New Roman" w:cs="Times New Roman"/>
          <w:b/>
          <w:sz w:val="20"/>
          <w:szCs w:val="20"/>
        </w:rPr>
        <w:t>»</w:t>
      </w:r>
    </w:p>
    <w:p w:rsidR="00B4684B" w:rsidRPr="00B4684B" w:rsidRDefault="00B4684B" w:rsidP="00B4684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   и физкультуры, технологии, ИЗО                                     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 xml:space="preserve"> МБОУ «Сармановская СОШ</w:t>
      </w:r>
      <w:r w:rsidRPr="00B4684B">
        <w:rPr>
          <w:rFonts w:ascii="Times New Roman" w:hAnsi="Times New Roman" w:cs="Times New Roman"/>
          <w:b/>
          <w:sz w:val="20"/>
          <w:szCs w:val="20"/>
        </w:rPr>
        <w:t>»</w:t>
      </w:r>
    </w:p>
    <w:p w:rsidR="00B4684B" w:rsidRPr="00B4684B" w:rsidRDefault="00B4684B" w:rsidP="00B4684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_</w:t>
      </w:r>
      <w:r w:rsidR="00575D5B">
        <w:rPr>
          <w:rFonts w:ascii="Times New Roman" w:hAnsi="Times New Roman" w:cs="Times New Roman"/>
          <w:b/>
          <w:sz w:val="20"/>
          <w:szCs w:val="20"/>
        </w:rPr>
        <w:t>____________  /Мухаметзянова И.М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./                                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 xml:space="preserve">       ____________/Исмагилова Г.Т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./                              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 xml:space="preserve">      __________Сабирзянова Г.Т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./   </w:t>
      </w:r>
      <w:r w:rsidRPr="00B4684B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Протокол № 1                                                                                   </w:t>
      </w:r>
      <w:r w:rsidR="00934BAC">
        <w:rPr>
          <w:rFonts w:ascii="Times New Roman" w:hAnsi="Times New Roman" w:cs="Times New Roman"/>
          <w:b/>
          <w:sz w:val="20"/>
          <w:szCs w:val="20"/>
        </w:rPr>
        <w:t xml:space="preserve">              «29»» августа 2019</w:t>
      </w:r>
      <w:r w:rsidRPr="00B4684B">
        <w:rPr>
          <w:rFonts w:ascii="Times New Roman" w:hAnsi="Times New Roman" w:cs="Times New Roman"/>
          <w:b/>
          <w:sz w:val="20"/>
          <w:szCs w:val="20"/>
        </w:rPr>
        <w:t>г.                                           При</w:t>
      </w:r>
      <w:r w:rsidR="00104D86">
        <w:rPr>
          <w:rFonts w:ascii="Times New Roman" w:hAnsi="Times New Roman" w:cs="Times New Roman"/>
          <w:b/>
          <w:sz w:val="20"/>
          <w:szCs w:val="20"/>
        </w:rPr>
        <w:t>каз № 93 от «31 » августа 2020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г.  </w:t>
      </w:r>
    </w:p>
    <w:p w:rsidR="00B4684B" w:rsidRPr="00B4684B" w:rsidRDefault="00B4684B" w:rsidP="00B4684B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934BAC">
        <w:rPr>
          <w:rFonts w:ascii="Times New Roman" w:hAnsi="Times New Roman" w:cs="Times New Roman"/>
          <w:b/>
          <w:sz w:val="20"/>
          <w:szCs w:val="20"/>
        </w:rPr>
        <w:t xml:space="preserve">            от «28» августа 2019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4684B">
        <w:rPr>
          <w:rFonts w:ascii="Times New Roman" w:hAnsi="Times New Roman" w:cs="Times New Roman"/>
          <w:b/>
          <w:sz w:val="28"/>
        </w:rPr>
        <w:t>РАБОЧАЯ ПРОГРАММА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4B">
        <w:rPr>
          <w:rFonts w:ascii="Times New Roman" w:hAnsi="Times New Roman" w:cs="Times New Roman"/>
          <w:b/>
          <w:sz w:val="28"/>
          <w:szCs w:val="28"/>
        </w:rPr>
        <w:t xml:space="preserve">по основам безопасности </w:t>
      </w:r>
      <w:r>
        <w:rPr>
          <w:rFonts w:ascii="Times New Roman" w:hAnsi="Times New Roman" w:cs="Times New Roman"/>
          <w:b/>
          <w:sz w:val="28"/>
          <w:szCs w:val="28"/>
        </w:rPr>
        <w:t>для 9</w:t>
      </w:r>
      <w:r w:rsidRPr="00B4684B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4684B">
        <w:rPr>
          <w:sz w:val="28"/>
          <w:szCs w:val="28"/>
        </w:rPr>
        <w:t>Муниципальное бюджетное общеобразовательное учреждение «Сармановская</w:t>
      </w:r>
      <w:r w:rsidR="00575D5B">
        <w:rPr>
          <w:sz w:val="28"/>
          <w:szCs w:val="28"/>
        </w:rPr>
        <w:t xml:space="preserve"> СОШ</w:t>
      </w:r>
      <w:r w:rsidRPr="00B4684B">
        <w:rPr>
          <w:sz w:val="28"/>
          <w:szCs w:val="28"/>
        </w:rPr>
        <w:t xml:space="preserve">»                               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4684B">
        <w:rPr>
          <w:sz w:val="28"/>
          <w:szCs w:val="28"/>
        </w:rPr>
        <w:t>Сармановского муниципального района РТ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</w:pPr>
      <w:r w:rsidRPr="00B4684B">
        <w:rPr>
          <w:sz w:val="28"/>
          <w:szCs w:val="28"/>
        </w:rPr>
        <w:t xml:space="preserve">        </w:t>
      </w:r>
      <w:r w:rsidRPr="00B4684B">
        <w:t xml:space="preserve">               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B4684B" w:rsidRPr="00B4684B" w:rsidRDefault="00B4684B" w:rsidP="00B4684B">
      <w:pPr>
        <w:tabs>
          <w:tab w:val="left" w:pos="12900"/>
        </w:tabs>
        <w:spacing w:after="0" w:line="240" w:lineRule="auto"/>
        <w:ind w:right="230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Рассмотрено </w:t>
      </w: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на заседании педагогического совета                                                             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протокол № 1 </w:t>
      </w:r>
    </w:p>
    <w:p w:rsidR="00B4684B" w:rsidRPr="00B4684B" w:rsidRDefault="00B4684B" w:rsidP="00B4684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104D86">
        <w:rPr>
          <w:rFonts w:ascii="Times New Roman" w:hAnsi="Times New Roman" w:cs="Times New Roman"/>
        </w:rPr>
        <w:t xml:space="preserve">            от «28</w:t>
      </w:r>
      <w:r w:rsidR="00934BAC">
        <w:rPr>
          <w:rFonts w:ascii="Times New Roman" w:hAnsi="Times New Roman" w:cs="Times New Roman"/>
        </w:rPr>
        <w:t>» августа 2019</w:t>
      </w:r>
      <w:r w:rsidRPr="00B4684B">
        <w:rPr>
          <w:rFonts w:ascii="Times New Roman" w:hAnsi="Times New Roman" w:cs="Times New Roman"/>
        </w:rPr>
        <w:t xml:space="preserve"> г.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4684B" w:rsidRDefault="00B4684B" w:rsidP="00B4684B">
      <w:pPr>
        <w:rPr>
          <w:rFonts w:ascii="Times New Roman" w:hAnsi="Times New Roman" w:cs="Times New Roman"/>
        </w:rPr>
      </w:pPr>
    </w:p>
    <w:p w:rsidR="00575D5B" w:rsidRDefault="00575D5B" w:rsidP="00B4684B">
      <w:pPr>
        <w:rPr>
          <w:rFonts w:ascii="Times New Roman" w:hAnsi="Times New Roman" w:cs="Times New Roman"/>
        </w:rPr>
      </w:pPr>
    </w:p>
    <w:p w:rsidR="00575D5B" w:rsidRPr="00B4684B" w:rsidRDefault="00575D5B" w:rsidP="00B4684B"/>
    <w:p w:rsidR="00B4684B" w:rsidRDefault="00B4684B" w:rsidP="00B4684B"/>
    <w:p w:rsidR="004D16C2" w:rsidRPr="0050370E" w:rsidRDefault="00934BAC" w:rsidP="005037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2019-2020</w:t>
      </w:r>
      <w:r w:rsidR="00B4684B" w:rsidRPr="00B4684B">
        <w:rPr>
          <w:rFonts w:ascii="Times New Roman" w:hAnsi="Times New Roman" w:cs="Times New Roman"/>
        </w:rPr>
        <w:t xml:space="preserve"> учебный год</w:t>
      </w:r>
    </w:p>
    <w:p w:rsidR="004D16C2" w:rsidRDefault="004D16C2" w:rsidP="009A30F1">
      <w:pPr>
        <w:shd w:val="clear" w:color="auto" w:fill="FFFFFF"/>
        <w:spacing w:after="0" w:line="240" w:lineRule="auto"/>
        <w:ind w:left="1626" w:right="16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A30F1" w:rsidRPr="007E5D37" w:rsidRDefault="009A30F1" w:rsidP="009A30F1">
      <w:pPr>
        <w:shd w:val="clear" w:color="auto" w:fill="FFFFFF"/>
        <w:spacing w:after="0" w:line="240" w:lineRule="auto"/>
        <w:ind w:left="1626" w:right="16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Положение о рабочей программе педагогического работника муниципального общеоб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разовательного учреждения Сармано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вского муниципальног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района Республики Татарстан</w:t>
      </w:r>
      <w:r w:rsidR="0055563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="00575D5B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БОУ «Сармановская  СОШ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с. Сарманово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разработано в соответствии с законом Российской Федерации «Об образовании», Типовым положением об общеобразовательном учреждении, Концепцией профильного обучения на старшей ступени общего образования,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муниципальных общеобразов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ательных учреждений Сармановского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ьного района Республики Татарстан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Рабочая программа основана на следующих нормативных документах: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Базисный учебный план.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Федеральный компонент государственного стандарта.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Примерные авторской программы по учебному предмету ОБЖ.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Федеральный государственный стандарт начального общего, основного общего и среднего (полного) общего образования, утв. Приказом Министерства образования и науки РФ;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Региональный учебный план для образовательны</w:t>
      </w:r>
      <w:r w:rsidR="00587AB0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учреждений Республики Татарстан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реализующих программы начального общего, основного общего и среднего (полного) общего образования.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Положение о рабочей программе педагога Обособленн</w:t>
      </w:r>
      <w:r w:rsidR="00587AB0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подразделен</w:t>
      </w:r>
      <w:r w:rsidR="00575D5B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– МБОУ «Сармановская СОШ</w:t>
      </w:r>
      <w:r w:rsidR="00587AB0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с.Сарманово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 Учебный план Обособленного по</w:t>
      </w:r>
      <w:r w:rsidR="00BF70BF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дразделения – МБОУ 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5D5B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«Сармановская СОШ</w:t>
      </w:r>
      <w:r w:rsidR="00934BAC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с. Сарманово. на 2019-20120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уч. год;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Потребителями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общеобразовательных услуг являются учащиеся.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которую поставила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перед собой школа: обеспечить усвоения учащихся обязательного минимума содержание основного общего образования на уровне требования стандартов, повысить качество знаний учащихся на основе индивидуальной работы с обучающимися. Формирование у них навыков самоконтроля как средство развития личности.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1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создание условий для планирования, организации и управления образовательным процессом по учебной дисциплине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Потребителями общеобразовательных услуг являются учащиеся, поэтому цель которую поставила перед собой школа: обеспечить усвоения учащихся обязательного минимума содержание основного общего образования на уровне требования стандартов, повысить качество знаний учащихся на основе индивидуальной работы с обучающимися. Формирование у них навыков самоконтроля как средство развития личности.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Изучение ОБЖ на ступени основного общего образования направлено на достижение следующих сопутствующих целей: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разнообразной деятельности, опыта познания самопознания;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Цели изучения ОБЖ призваны способствовать: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снижению отрицательного влияния человеческого фактора на безопасность личности, общества и государства;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обеспечению профилактики асоциального поведения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учащихся.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тактических учебных задач, как: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учащихся   современного уровня культуры безопасности жизнедеятельности;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индивидуальной системы   здорового образа жизни;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антитеррористического   поведения и отрицательного отношения к психоактивным веществам и асоциальному поведению.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рабочей программы: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нормативная, то есть является документом, обязательным для выполнения в полном объеме;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оценочная, то есть выявляет уровни усвоения элементов содержания, объекты контроля и критерии оценки уровня обученности учащихся.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Рабочая про</w:t>
      </w:r>
      <w:r w:rsidR="0088383C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 составлена для учащихся 9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Обособленного подразделени</w:t>
      </w:r>
      <w:r w:rsidR="00575D5B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– МБОУ  «Сармановская СОШ</w:t>
      </w:r>
      <w:r w:rsidR="0088383C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с. Сарманово</w:t>
      </w:r>
      <w:r w:rsidR="00934BAC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рассчитана на 34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в год, при изучении 1 час в неделю.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Программа составлена на основе учебника под редакцией А. Т. Смирнова. ОБЖ-9 – М.: Просвещение, 2012; Учебник состоит из 3 разделов и 8 глав, 224 страниц.</w:t>
      </w:r>
    </w:p>
    <w:p w:rsidR="007E5D37" w:rsidRDefault="007E5D37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Default="007E5D37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Default="007E5D37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Default="007E5D37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БЕЗОПАСНОСТИ  ЛИЧНОСТИ, ОБЩЕСТВА И ГОСУДАРСТВА</w:t>
      </w:r>
    </w:p>
    <w:p w:rsidR="009A30F1" w:rsidRPr="007E5D37" w:rsidRDefault="009A30F1" w:rsidP="009A30F1">
      <w:pPr>
        <w:numPr>
          <w:ilvl w:val="0"/>
          <w:numId w:val="1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Национальная безопасность России в мировом сообществе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</w:r>
    </w:p>
    <w:p w:rsidR="009A30F1" w:rsidRPr="007E5D37" w:rsidRDefault="009A30F1" w:rsidP="009A30F1">
      <w:pPr>
        <w:numPr>
          <w:ilvl w:val="0"/>
          <w:numId w:val="2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Чрезвычайные ситуации природного и техногенного характера как угроза национальной безопасности России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426"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природного характера, их причины и последствия.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техногенного характера, их причины и последствия.</w:t>
      </w:r>
    </w:p>
    <w:p w:rsidR="009A30F1" w:rsidRPr="007E5D37" w:rsidRDefault="009A30F1" w:rsidP="009A30F1">
      <w:pPr>
        <w:numPr>
          <w:ilvl w:val="0"/>
          <w:numId w:val="3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Современный комплекс проблем безопасности социального характера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терроризм – угроза национальной безопасности России.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Наркобизнес как разновидность проявления международного терроризма.</w:t>
      </w:r>
    </w:p>
    <w:p w:rsidR="009A30F1" w:rsidRPr="007E5D37" w:rsidRDefault="009A30F1" w:rsidP="009A30F1">
      <w:pPr>
        <w:numPr>
          <w:ilvl w:val="0"/>
          <w:numId w:val="4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Организационные основы по защите населения страны от чрезвычайных ситуаций мирного и военного времени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9A30F1" w:rsidRPr="007E5D37" w:rsidRDefault="009A30F1" w:rsidP="009A30F1">
      <w:pPr>
        <w:numPr>
          <w:ilvl w:val="0"/>
          <w:numId w:val="5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защита населения и территорий от чрезвычайных ситуаций.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Аварийно-спасательные и другие неотложные работы в очагах поражения.</w:t>
      </w:r>
    </w:p>
    <w:p w:rsidR="009A30F1" w:rsidRPr="007E5D37" w:rsidRDefault="009A30F1" w:rsidP="009A30F1">
      <w:pPr>
        <w:numPr>
          <w:ilvl w:val="0"/>
          <w:numId w:val="6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государственной политики по организации борьбы с терроризмом и наркобизнесом    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террористических акций, их цели и способы осуществления.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угрозе террористического акта.  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наркомании.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ЗДОРОВОГО ОБРАЗА ЖИЗНИ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здорового образа жизни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Факторы, разрушающие репродуктивное здоровье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Ранние половые связи и их последствия.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Инфекции, передаваемые половым путем. Понятие о ВИЧ-инфекции и СПИДе.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Правовые основы сохранения и укрепления репродуктивного здоровья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Семья и здоровый образ жизни человека. Роль семьи в формировании здорового образа жизни.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 Семейного кодекса РФ.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оказание первой медицинской помощи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массовых поражениях.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передозировке психоактивных веществ.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учебного процесса: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Используют следующие методы обучения: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Репродуктивный: словесный, наглядный.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Проблемный: частично-поисковый, поисковый, метод проекта, исследовательский.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воспитания: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Традиционно принятые - убеждение, упражнения, поощрение, принуждение, пример.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Инновационно-деятельностные - модельно-целевой подход, проектирование, творческая инвариантность.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Неформально-личностные – пример личностно значимых людей, пример авторских людей, друзей и близких.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Тренингово- иговые – деловые игры.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Рефлексивные- самоанализ, осознание собственной ценности в реальной деятельности, индивидуальное переживание.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урока: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-фронтальная.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-групповая.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-индивидуальная.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контроля: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контроля знаний: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опроса.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программированный метод.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демонстрации.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контроля за умением самостоятельно осуществлять деятельность: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наблюдения.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опроса.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практического выполнения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контроля за уровнем подготовленности: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тестирование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контроля: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Индивидуальная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контролю: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вида контроля цели цикла технологии.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индивидуальность.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Систематичность.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всесторонность.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разнообразие и форм его осуществления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объективность и гласность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коррекции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примерной программы с учетом особенностей муниципального общеобразовательного учреждения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Выбор данной примерной программы и учебника обусловлен тем, что их содержание соответствует   основам федерального государственного образовательного стандарта, учебного плана, примерной программы основного общего образования по физике и дают возможность раскрывать содержания основных направлении и разделов курса «ОБЖ» с учётом региональных особенностей, материально-технического обеспечения образовательного учреждения, творческого потенциала педагога, интересов и потребностей учащихся.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 учебные умения, навыки и способы деятельности.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Примерная программа предусматривает формирование у школьников обще учебных умений и навыков, универсальных способов деятельности и ключевых компетенций.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74" w:right="51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Требования к уровню подготовки учащихся 9-х классов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курса «Основы безопасности жизнедеятельности» ученик 9 класса должен: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на улицах и дорогах;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пожарной безопасности и поведения при пожарах;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на воде;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аварийные ситуации в жилище (образовательном учреждении), причины их возникновения и правила поведения;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опасные и аварийные ситуации, возникающие в общественном транспорте, и правила безопасного поведения;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</w:t>
      </w:r>
      <w:r w:rsidR="007E4509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вила поведения в криминогенных 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на природе;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нарушении экологического равновесия в местах проживания;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чрезвычайные ситуации природного и техногенного характера, наиболее вероятные для данного района, способы оповещения о них и правила безопасного поведения;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мероприятия ГО по защите населения от последствий чрезвычайных ситуаций;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хронические инфекционные заболевания, их причины и связь с образом жизни;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инфекционные заболевания и основные принципы их профилактики;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поведения для профилактики травм в повседневной жизни дома, на улице, в школе и при занятиях спортом.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уметь/владеть навыками: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возникновение наиболее часто встречающихся опасных ситуаций по их характерным признакам;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решения и грамотно действовать, обеспечивая личную безопасность при возникновении чрезвычайных ситуаций;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при угрозе возникновения террористического акта, соблюдая правила личной безопасности;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средствами индивидуальной и коллективной защиты;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использовании первичных средств пожаротушения и пожарно-технического вооружения при возникновении пожара;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оказании помощи терпящим бедствии на воде;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определении сторон горизонта, в движении по азимуту, в разведении костра и приготовлении пищи на костре;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выполнении мероприятий ГО по защите от ЧС мирного и военного времени, в использовании индивидуальных средств защиты;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приёмах оказания первой медицинской помощи при остановке сердца, кровотечениях, растяжениях, укусах насекомых, при тепловом и солнечном ударах, обморожении;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обладать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компетенциями по использованию полученных знаний и умений в практической деятельности и в повседневной жизни для:</w:t>
      </w:r>
    </w:p>
    <w:p w:rsidR="009A30F1" w:rsidRPr="007E5D37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9A30F1" w:rsidRPr="007E5D37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подготовки и участия в различных видах активного отдыха в природных;</w:t>
      </w:r>
    </w:p>
    <w:p w:rsidR="009A30F1" w:rsidRPr="007E5D37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первой медицинской помощи пострадавшим;</w:t>
      </w:r>
    </w:p>
    <w:p w:rsidR="009A30F1" w:rsidRPr="007E5D37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выработки убеждений и потребности в соблюдении норм здорового образа жизни.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устанавливает требования к результатам освоения обучающимися основной образовательной программы основного общего образования: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A30F1" w:rsidRPr="007E5D37" w:rsidRDefault="009A30F1" w:rsidP="009A30F1">
      <w:pPr>
        <w:numPr>
          <w:ilvl w:val="0"/>
          <w:numId w:val="1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A30F1" w:rsidRPr="007E5D37" w:rsidRDefault="009A30F1" w:rsidP="009A30F1">
      <w:pPr>
        <w:numPr>
          <w:ilvl w:val="0"/>
          <w:numId w:val="1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A30F1" w:rsidRPr="007E5D37" w:rsidRDefault="009A30F1" w:rsidP="009A30F1">
      <w:pPr>
        <w:numPr>
          <w:ilvl w:val="0"/>
          <w:numId w:val="1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9A30F1" w:rsidRPr="007E5D37" w:rsidRDefault="009A30F1" w:rsidP="009A30F1">
      <w:pPr>
        <w:numPr>
          <w:ilvl w:val="0"/>
          <w:numId w:val="1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9A30F1" w:rsidRPr="007E5D37" w:rsidRDefault="009A30F1" w:rsidP="009A30F1">
      <w:pPr>
        <w:numPr>
          <w:ilvl w:val="0"/>
          <w:numId w:val="1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A30F1" w:rsidRPr="007E5D37" w:rsidRDefault="009A30F1" w:rsidP="009A30F1">
      <w:pPr>
        <w:numPr>
          <w:ilvl w:val="0"/>
          <w:numId w:val="1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A30F1" w:rsidRPr="007E5D37" w:rsidRDefault="009A30F1" w:rsidP="009A30F1">
      <w:pPr>
        <w:numPr>
          <w:ilvl w:val="0"/>
          <w:numId w:val="1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A30F1" w:rsidRPr="007E5D37" w:rsidRDefault="009A30F1" w:rsidP="009A30F1">
      <w:pPr>
        <w:numPr>
          <w:ilvl w:val="0"/>
          <w:numId w:val="1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A30F1" w:rsidRPr="007E5D37" w:rsidRDefault="009A30F1" w:rsidP="009A30F1">
      <w:pPr>
        <w:numPr>
          <w:ilvl w:val="0"/>
          <w:numId w:val="1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A30F1" w:rsidRPr="007E5D37" w:rsidRDefault="009A30F1" w:rsidP="009A30F1">
      <w:pPr>
        <w:numPr>
          <w:ilvl w:val="0"/>
          <w:numId w:val="1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9A30F1" w:rsidRPr="007E5D37" w:rsidRDefault="009A30F1" w:rsidP="009A30F1">
      <w:pPr>
        <w:numPr>
          <w:ilvl w:val="0"/>
          <w:numId w:val="2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A30F1" w:rsidRPr="007E5D37" w:rsidRDefault="009A30F1" w:rsidP="009A30F1">
      <w:pPr>
        <w:numPr>
          <w:ilvl w:val="0"/>
          <w:numId w:val="2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9A30F1" w:rsidRPr="007E5D37" w:rsidRDefault="009A30F1" w:rsidP="009A30F1">
      <w:pPr>
        <w:numPr>
          <w:ilvl w:val="0"/>
          <w:numId w:val="2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9A30F1" w:rsidRPr="007E5D37" w:rsidRDefault="009A30F1" w:rsidP="009A30F1">
      <w:pPr>
        <w:numPr>
          <w:ilvl w:val="0"/>
          <w:numId w:val="2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9A30F1" w:rsidRPr="007E5D37" w:rsidRDefault="009A30F1" w:rsidP="009A30F1">
      <w:pPr>
        <w:numPr>
          <w:ilvl w:val="0"/>
          <w:numId w:val="2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A30F1" w:rsidRPr="007E5D37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A30F1" w:rsidRPr="007E5D37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9A30F1" w:rsidRPr="007E5D37" w:rsidRDefault="009A30F1" w:rsidP="009A30F1">
      <w:pPr>
        <w:numPr>
          <w:ilvl w:val="0"/>
          <w:numId w:val="2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A30F1" w:rsidRPr="007E5D37" w:rsidRDefault="009A30F1" w:rsidP="009A30F1">
      <w:pPr>
        <w:numPr>
          <w:ilvl w:val="0"/>
          <w:numId w:val="2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9A30F1" w:rsidRPr="007E5D37" w:rsidRDefault="009A30F1" w:rsidP="009A30F1">
      <w:pPr>
        <w:numPr>
          <w:ilvl w:val="0"/>
          <w:numId w:val="2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9A30F1" w:rsidRPr="007E5D37" w:rsidRDefault="009A30F1" w:rsidP="009A30F1">
      <w:pPr>
        <w:numPr>
          <w:ilvl w:val="0"/>
          <w:numId w:val="2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9A30F1" w:rsidRPr="007E5D37" w:rsidRDefault="009A30F1" w:rsidP="009A30F1">
      <w:pPr>
        <w:numPr>
          <w:ilvl w:val="0"/>
          <w:numId w:val="3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9A30F1" w:rsidRPr="007E5D37" w:rsidRDefault="009A30F1" w:rsidP="009A30F1">
      <w:pPr>
        <w:numPr>
          <w:ilvl w:val="0"/>
          <w:numId w:val="31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9A30F1" w:rsidRPr="007E5D37" w:rsidRDefault="009A30F1" w:rsidP="009A30F1">
      <w:pPr>
        <w:numPr>
          <w:ilvl w:val="0"/>
          <w:numId w:val="32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9A30F1" w:rsidRPr="007E5D37" w:rsidRDefault="009A30F1" w:rsidP="009A30F1">
      <w:pPr>
        <w:numPr>
          <w:ilvl w:val="0"/>
          <w:numId w:val="33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9A30F1" w:rsidRPr="007E5D37" w:rsidRDefault="009A30F1" w:rsidP="009A30F1">
      <w:pPr>
        <w:numPr>
          <w:ilvl w:val="0"/>
          <w:numId w:val="34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9A30F1" w:rsidRPr="007E5D37" w:rsidRDefault="009A30F1" w:rsidP="009A30F1">
      <w:pPr>
        <w:numPr>
          <w:ilvl w:val="0"/>
          <w:numId w:val="35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9A30F1" w:rsidRPr="007E5D37" w:rsidRDefault="009A30F1" w:rsidP="009A30F1">
      <w:pPr>
        <w:numPr>
          <w:ilvl w:val="0"/>
          <w:numId w:val="36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9A30F1" w:rsidRPr="007E5D37" w:rsidRDefault="009A30F1" w:rsidP="009A30F1">
      <w:pPr>
        <w:numPr>
          <w:ilvl w:val="0"/>
          <w:numId w:val="37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умение применять правила безопасного поведения в условиях опасных и чрезвычайных ситуаций;</w:t>
      </w:r>
    </w:p>
    <w:p w:rsidR="009A30F1" w:rsidRPr="007E5D37" w:rsidRDefault="009A30F1" w:rsidP="009A30F1">
      <w:pPr>
        <w:numPr>
          <w:ilvl w:val="0"/>
          <w:numId w:val="38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9A30F1" w:rsidRPr="007E5D37" w:rsidRDefault="009A30F1" w:rsidP="009A30F1">
      <w:pPr>
        <w:numPr>
          <w:ilvl w:val="0"/>
          <w:numId w:val="3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9A30F1" w:rsidRPr="007E5D37" w:rsidRDefault="009A30F1" w:rsidP="009A30F1">
      <w:pPr>
        <w:numPr>
          <w:ilvl w:val="0"/>
          <w:numId w:val="4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компетенций.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Ключевыми образовательными компетенциями настоящей рабочей программы являются следующие компетенции: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Ценностно-смысловая компетенция.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Общекультурная компетенция.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Учебно-познавательная компетенция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Информационная компетенция.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Коммуникативная компетенция.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Социально-трудовая компетенция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Компетенция личностного самосовершенствования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80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7"/>
        <w:gridCol w:w="6364"/>
        <w:gridCol w:w="879"/>
      </w:tblGrid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d16e2a9b2f44366d2a8ee84898971b5d6295631b"/>
            <w:bookmarkStart w:id="1" w:name="2"/>
            <w:bookmarkEnd w:id="0"/>
            <w:bookmarkEnd w:id="1"/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Тематический блок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 и территорий от ЧС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 противодействия  наркотизму.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  так и общественная ценность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Default="007E5D37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Pr="007E5D37" w:rsidRDefault="007E5D37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Календарно-тематический план</w:t>
      </w:r>
    </w:p>
    <w:tbl>
      <w:tblPr>
        <w:tblW w:w="14974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77"/>
        <w:gridCol w:w="2632"/>
        <w:gridCol w:w="992"/>
        <w:gridCol w:w="8505"/>
        <w:gridCol w:w="1134"/>
        <w:gridCol w:w="1134"/>
      </w:tblGrid>
      <w:tr w:rsidR="009A30F1" w:rsidRPr="007E5D37" w:rsidTr="007E4509">
        <w:trPr>
          <w:trHeight w:val="440"/>
        </w:trPr>
        <w:tc>
          <w:tcPr>
            <w:tcW w:w="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fb3b6790d3d654c1726490e594fa705c303a6054"/>
            <w:bookmarkStart w:id="3" w:name="3"/>
            <w:bookmarkEnd w:id="2"/>
            <w:bookmarkEnd w:id="3"/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тема урока (типы уроков, виды контроля)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 Страны и организации в современном мире, с   которыми Россия успешно сотрудничает.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и организации в современном мире, с   которыми Россия успешно сотрудничает.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6.09</w:t>
            </w:r>
          </w:p>
          <w:p w:rsidR="008537DA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7.09</w:t>
            </w:r>
          </w:p>
          <w:p w:rsidR="008537DA" w:rsidRPr="007E5D37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 их содержание.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влияния каждого человека на национальную безопасность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  <w:p w:rsidR="008537DA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  <w:p w:rsidR="008537DA" w:rsidRPr="007E5D37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определенного поведения каждого человека на национальную безопасность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  <w:p w:rsidR="008537DA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  <w:p w:rsidR="008537DA" w:rsidRPr="007E5D37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№4)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  <w:p w:rsidR="008537DA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  <w:p w:rsidR="008537DA" w:rsidRPr="007E5D37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Опасные и чрезвычайные ситуации, общие понятия и определения, их </w:t>
            </w: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классификация.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Ч.С., основные причины увеличения их числа. Масштабы и последствия Ч.С. для жизнедеятельности человека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Ч.С., основные причины увеличения их числа.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№5)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  <w:p w:rsidR="008537DA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  <w:p w:rsidR="008537DA" w:rsidRPr="007E5D37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Беседа,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  <w:p w:rsidR="008537DA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  <w:p w:rsidR="008537DA" w:rsidRPr="007E5D37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техногенного характера их причина и последствия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Ч.С., основные причины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Стр.152-156, читать стр. 159 вопросы.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  <w:p w:rsidR="008537DA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  <w:p w:rsidR="008537DA" w:rsidRPr="007E5D37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 Внешние и внутренние угрозы национальной безопасности России Роль Вооруженных Сил России в обеспечении национальной безопасности страны.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Стр.160-163, понятия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  <w:p w:rsidR="008537DA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  <w:p w:rsidR="008537DA" w:rsidRPr="007E5D37" w:rsidRDefault="008537DA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поведения, если вас захватили в заложники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Стр.163-166, стр. 166 вопрос №1-7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5D242F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  <w:p w:rsidR="005D242F" w:rsidRDefault="005D242F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15.11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16.11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Единая государственная </w:t>
            </w: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система предупреждения и ликвидация ЧС (РСЧС)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задачи. Решаемые РСЧС по защите населения страны от ЧС природного и техногенного характера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№11)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22.11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23.11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23.11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факторы, определяющие развитие ГО в настоящее время.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29.11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30.11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</w:t>
            </w:r>
            <w:r w:rsidR="004E110F"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 защиты населения </w:t>
            </w: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территорий от ЧС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МЧС России в формировании культуры в области безопасности жизнедеятельности населения страны.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6.12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7.12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пре</w:t>
            </w:r>
            <w:bookmarkStart w:id="4" w:name="_GoBack"/>
            <w:bookmarkEnd w:id="4"/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дназначение проведения системы мониторинга и прогнозирования ЧС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№14)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13.12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14.12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№15)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20.12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21.12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ЧС. Централизованная система оповещения населения о ЧС, единая дежурно- диспетчерская служба на базе телефона 01.создание локальных и автоматизированных систем оповещения.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оповещение, Сигнал «Внимание веем»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Действие населения при угрозе нападения, при оповещении о химическом заражении, в очаге инфекционного заболевания, при оповещении о радиоактивном заражении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П.1.1. П.1.5 стр.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зад 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27.12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28.12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мероприятий по эвакуации населения из зон ЧС. Экстренная эвакуация, рассредоточения персонала объектов экономики из категорированных городов. Заблаговременные мероприятия, проводимые человеком при подготовке к эвакуации.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Эвакуация, план эвакуации учреждения,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индивидуальной защиты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эвакуации, использование различных укрытий и защитных сооружений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№15)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17.01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18.01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№18)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31.01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 xml:space="preserve"> 1.02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 xml:space="preserve"> 1.02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№19)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7.02</w:t>
            </w:r>
          </w:p>
          <w:p w:rsidR="005D242F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8.02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органы федеральной исполнительной власти, непосредственно осуществляющие борьбу с терроризмом.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ГО по защите населения от террористических актов.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№20)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14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.02</w:t>
            </w:r>
          </w:p>
          <w:p w:rsidR="005D242F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15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.02</w:t>
            </w:r>
          </w:p>
          <w:p w:rsidR="005D242F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15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Существующие в мировой практике формы борьбы терроризмом. Организация информирования населения о террористической акции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Уголовная ответственность, предусмотренная за участие в террористической деятельности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21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.02</w:t>
            </w:r>
          </w:p>
          <w:p w:rsidR="005D242F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22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.02</w:t>
            </w:r>
          </w:p>
          <w:p w:rsidR="005D242F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22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сам. работа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случае возникновения пожара и  в случае возникновения террористического акта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28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.02</w:t>
            </w:r>
          </w:p>
          <w:p w:rsidR="005D242F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29.02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29.02</w:t>
            </w: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наркотизму.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меры борьбы наркоманией.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Наказание, принимаемые в России для борьбы с наркоманией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6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  <w:p w:rsidR="005D242F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7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  <w:p w:rsidR="005D242F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7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№24)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13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  <w:p w:rsidR="005D242F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14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  <w:p w:rsidR="005D242F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14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 так и общественная ценность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индивидуальная, так и общественная ценность. Определение, данное здоровью в Уставе  ВОЗ. Основные факторы, оказывающее существенное влияние на здоровье человека. Взаимосвязь, существующая между духовной, физической, и социальной составляющими здоровья человека.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Здоровье, ЗОЖ, факторы, определяющие состояние индивидуального здоровья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об основных положениях здорового образа жизни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Стр.85, конспект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20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  <w:p w:rsidR="005D242F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21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  <w:p w:rsidR="005D242F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21</w:t>
            </w:r>
            <w:r w:rsidR="005D242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ЗОЖ и его составляющие. Роль ЗОЖ в формировании у человека общей культуры в области безопасности жизнедеятельности.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здоровье, гигиены, изменения в подростковом возрасте, духовное здоровье, акселерация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Отрабатывать навыки личной гигиены, занятие физкультурой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П.4.2.,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 1-4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3.04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4.04</w:t>
            </w:r>
          </w:p>
          <w:p w:rsidR="000136B7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Укреплять здоровье, восстанавливать душевное равновесие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№27)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10.04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11.04</w:t>
            </w:r>
          </w:p>
          <w:p w:rsidR="000136B7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№28)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17.04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18.04</w:t>
            </w:r>
          </w:p>
          <w:p w:rsidR="000136B7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сам.раб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№29)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24.04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25.04</w:t>
            </w:r>
          </w:p>
          <w:p w:rsidR="000136B7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формировании ЗОЖ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положении семейного кодекса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1.05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2.05</w:t>
            </w:r>
          </w:p>
          <w:p w:rsidR="000136B7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формировании ЗОЖ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положении семейного кодекса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№31)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8.05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9.05</w:t>
            </w:r>
          </w:p>
          <w:p w:rsidR="000136B7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формировании ЗОЖ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положении семейного кодекса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понятий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№32)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15.05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16.05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16.05</w:t>
            </w:r>
          </w:p>
          <w:p w:rsidR="000136B7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№33)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22.05</w:t>
            </w:r>
          </w:p>
          <w:p w:rsidR="000136B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23.05</w:t>
            </w:r>
          </w:p>
          <w:p w:rsidR="000136B7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Сам. Работа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понятий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1.Смирнов А.Т. Основы безопасности жизнедеятельности: учебн.для учащихся 9 классов ОУ. Издательство «Просвещение», 2008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2.ОБЖ: 9-й кл: учебник для ОУ/ М.П.Фролов, Е.Н.Литвинов, А.Т.Смирнов и др./под ред.Ю.Л. Воробьева/ М.: АСТ.: Астрель, 2007 г.        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3.Смирнов А.Т. «Основы безопасности жизнедеятельности: 5-9 класс поурочные разработки/А.Т Смирнов, Б.О.Хренников, под ред. А.Т.Смирнова.-М: Просвещение, 2008.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Поддубная Л.Б.ОБЖ. 9 класс. Поурочные планы по учебнику Смирнова А. Т.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5.Бубнов В.Г., Бубнова Н.В.  Как оказать помощь при автодорожном происшествии: 9-11 классы-М.: Издательство АСТ-ЛТД, 1997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Фролов М.П., Спиридонов В.Ф. Безопасность на улицах и дорогах Учебное пособие для 9-11 классов М.: ООО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«Издательство АСТ-ЛТД».,1997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7.Основы безопасности жизнедеятельности: справочник для учащихся /А.Т.Смирнов, Б.О.Хренников/ Из-во : «Просвещение», 2007</w:t>
      </w:r>
    </w:p>
    <w:p w:rsidR="00C13A85" w:rsidRPr="007E5D37" w:rsidRDefault="00C13A85">
      <w:pPr>
        <w:rPr>
          <w:sz w:val="24"/>
          <w:szCs w:val="24"/>
        </w:rPr>
      </w:pPr>
    </w:p>
    <w:sectPr w:rsidR="00C13A85" w:rsidRPr="007E5D37" w:rsidSect="006D2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2CB" w:rsidRDefault="00FA42CB" w:rsidP="00B4684B">
      <w:pPr>
        <w:spacing w:after="0" w:line="240" w:lineRule="auto"/>
      </w:pPr>
      <w:r>
        <w:separator/>
      </w:r>
    </w:p>
  </w:endnote>
  <w:endnote w:type="continuationSeparator" w:id="1">
    <w:p w:rsidR="00FA42CB" w:rsidRDefault="00FA42CB" w:rsidP="00B4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2CB" w:rsidRDefault="00FA42CB" w:rsidP="00B4684B">
      <w:pPr>
        <w:spacing w:after="0" w:line="240" w:lineRule="auto"/>
      </w:pPr>
      <w:r>
        <w:separator/>
      </w:r>
    </w:p>
  </w:footnote>
  <w:footnote w:type="continuationSeparator" w:id="1">
    <w:p w:rsidR="00FA42CB" w:rsidRDefault="00FA42CB" w:rsidP="00B46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8A9"/>
    <w:multiLevelType w:val="multilevel"/>
    <w:tmpl w:val="88907B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B46D9"/>
    <w:multiLevelType w:val="multilevel"/>
    <w:tmpl w:val="4FF62A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606155"/>
    <w:multiLevelType w:val="multilevel"/>
    <w:tmpl w:val="964C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2021FF"/>
    <w:multiLevelType w:val="multilevel"/>
    <w:tmpl w:val="DE32B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C23ABC"/>
    <w:multiLevelType w:val="multilevel"/>
    <w:tmpl w:val="19C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E71929"/>
    <w:multiLevelType w:val="multilevel"/>
    <w:tmpl w:val="FE92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CE1515C"/>
    <w:multiLevelType w:val="multilevel"/>
    <w:tmpl w:val="14E62C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C747E6"/>
    <w:multiLevelType w:val="multilevel"/>
    <w:tmpl w:val="E76CC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73570F"/>
    <w:multiLevelType w:val="multilevel"/>
    <w:tmpl w:val="6A8E49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0"/>
  </w:num>
  <w:num w:numId="3">
    <w:abstractNumId w:val="39"/>
  </w:num>
  <w:num w:numId="4">
    <w:abstractNumId w:val="15"/>
  </w:num>
  <w:num w:numId="5">
    <w:abstractNumId w:val="35"/>
  </w:num>
  <w:num w:numId="6">
    <w:abstractNumId w:val="3"/>
  </w:num>
  <w:num w:numId="7">
    <w:abstractNumId w:val="22"/>
  </w:num>
  <w:num w:numId="8">
    <w:abstractNumId w:val="14"/>
  </w:num>
  <w:num w:numId="9">
    <w:abstractNumId w:val="31"/>
  </w:num>
  <w:num w:numId="10">
    <w:abstractNumId w:val="28"/>
  </w:num>
  <w:num w:numId="11">
    <w:abstractNumId w:val="5"/>
  </w:num>
  <w:num w:numId="12">
    <w:abstractNumId w:val="4"/>
  </w:num>
  <w:num w:numId="13">
    <w:abstractNumId w:val="26"/>
  </w:num>
  <w:num w:numId="14">
    <w:abstractNumId w:val="16"/>
  </w:num>
  <w:num w:numId="15">
    <w:abstractNumId w:val="29"/>
  </w:num>
  <w:num w:numId="16">
    <w:abstractNumId w:val="7"/>
  </w:num>
  <w:num w:numId="17">
    <w:abstractNumId w:val="12"/>
  </w:num>
  <w:num w:numId="18">
    <w:abstractNumId w:val="10"/>
  </w:num>
  <w:num w:numId="19">
    <w:abstractNumId w:val="23"/>
  </w:num>
  <w:num w:numId="20">
    <w:abstractNumId w:val="30"/>
  </w:num>
  <w:num w:numId="21">
    <w:abstractNumId w:val="21"/>
  </w:num>
  <w:num w:numId="22">
    <w:abstractNumId w:val="1"/>
  </w:num>
  <w:num w:numId="23">
    <w:abstractNumId w:val="17"/>
  </w:num>
  <w:num w:numId="24">
    <w:abstractNumId w:val="8"/>
  </w:num>
  <w:num w:numId="25">
    <w:abstractNumId w:val="25"/>
  </w:num>
  <w:num w:numId="26">
    <w:abstractNumId w:val="24"/>
  </w:num>
  <w:num w:numId="27">
    <w:abstractNumId w:val="36"/>
  </w:num>
  <w:num w:numId="28">
    <w:abstractNumId w:val="18"/>
  </w:num>
  <w:num w:numId="29">
    <w:abstractNumId w:val="33"/>
  </w:num>
  <w:num w:numId="30">
    <w:abstractNumId w:val="34"/>
  </w:num>
  <w:num w:numId="31">
    <w:abstractNumId w:val="19"/>
  </w:num>
  <w:num w:numId="32">
    <w:abstractNumId w:val="38"/>
  </w:num>
  <w:num w:numId="33">
    <w:abstractNumId w:val="20"/>
  </w:num>
  <w:num w:numId="34">
    <w:abstractNumId w:val="13"/>
  </w:num>
  <w:num w:numId="35">
    <w:abstractNumId w:val="11"/>
  </w:num>
  <w:num w:numId="36">
    <w:abstractNumId w:val="27"/>
  </w:num>
  <w:num w:numId="37">
    <w:abstractNumId w:val="9"/>
  </w:num>
  <w:num w:numId="38">
    <w:abstractNumId w:val="6"/>
  </w:num>
  <w:num w:numId="39">
    <w:abstractNumId w:val="2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0F1"/>
    <w:rsid w:val="000136B7"/>
    <w:rsid w:val="00030CDE"/>
    <w:rsid w:val="00052CB2"/>
    <w:rsid w:val="0007686A"/>
    <w:rsid w:val="000F0D5A"/>
    <w:rsid w:val="00104D86"/>
    <w:rsid w:val="001114C7"/>
    <w:rsid w:val="001F3798"/>
    <w:rsid w:val="00207375"/>
    <w:rsid w:val="003E3139"/>
    <w:rsid w:val="00433CC2"/>
    <w:rsid w:val="004659EC"/>
    <w:rsid w:val="004B06D3"/>
    <w:rsid w:val="004C5EC2"/>
    <w:rsid w:val="004D16C2"/>
    <w:rsid w:val="004E110F"/>
    <w:rsid w:val="0050370E"/>
    <w:rsid w:val="00555637"/>
    <w:rsid w:val="00575D5B"/>
    <w:rsid w:val="00583625"/>
    <w:rsid w:val="00587AB0"/>
    <w:rsid w:val="005D242F"/>
    <w:rsid w:val="006D2756"/>
    <w:rsid w:val="007E4509"/>
    <w:rsid w:val="007E5D37"/>
    <w:rsid w:val="00835A48"/>
    <w:rsid w:val="008537DA"/>
    <w:rsid w:val="0088383C"/>
    <w:rsid w:val="008A0FC6"/>
    <w:rsid w:val="0090517D"/>
    <w:rsid w:val="00934BAC"/>
    <w:rsid w:val="009A30F1"/>
    <w:rsid w:val="00B4684B"/>
    <w:rsid w:val="00BD2D2B"/>
    <w:rsid w:val="00BF70BF"/>
    <w:rsid w:val="00C13A85"/>
    <w:rsid w:val="00C4369D"/>
    <w:rsid w:val="00CB0EF7"/>
    <w:rsid w:val="00D9119A"/>
    <w:rsid w:val="00EE372F"/>
    <w:rsid w:val="00FA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A30F1"/>
  </w:style>
  <w:style w:type="character" w:customStyle="1" w:styleId="c51">
    <w:name w:val="c51"/>
    <w:basedOn w:val="a0"/>
    <w:rsid w:val="009A30F1"/>
  </w:style>
  <w:style w:type="character" w:customStyle="1" w:styleId="c49">
    <w:name w:val="c49"/>
    <w:basedOn w:val="a0"/>
    <w:rsid w:val="009A30F1"/>
  </w:style>
  <w:style w:type="character" w:customStyle="1" w:styleId="c23">
    <w:name w:val="c23"/>
    <w:basedOn w:val="a0"/>
    <w:rsid w:val="009A30F1"/>
  </w:style>
  <w:style w:type="paragraph" w:customStyle="1" w:styleId="c12">
    <w:name w:val="c12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A30F1"/>
  </w:style>
  <w:style w:type="character" w:customStyle="1" w:styleId="c38">
    <w:name w:val="c38"/>
    <w:basedOn w:val="a0"/>
    <w:rsid w:val="009A30F1"/>
  </w:style>
  <w:style w:type="paragraph" w:customStyle="1" w:styleId="c8">
    <w:name w:val="c8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A30F1"/>
  </w:style>
  <w:style w:type="character" w:customStyle="1" w:styleId="c21">
    <w:name w:val="c21"/>
    <w:basedOn w:val="a0"/>
    <w:rsid w:val="009A30F1"/>
  </w:style>
  <w:style w:type="paragraph" w:customStyle="1" w:styleId="c7">
    <w:name w:val="c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A30F1"/>
  </w:style>
  <w:style w:type="character" w:customStyle="1" w:styleId="c29">
    <w:name w:val="c29"/>
    <w:basedOn w:val="a0"/>
    <w:rsid w:val="009A30F1"/>
  </w:style>
  <w:style w:type="paragraph" w:customStyle="1" w:styleId="c47">
    <w:name w:val="c4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9A30F1"/>
  </w:style>
  <w:style w:type="paragraph" w:styleId="a3">
    <w:name w:val="Normal (Web)"/>
    <w:basedOn w:val="a"/>
    <w:unhideWhenUsed/>
    <w:rsid w:val="00B4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84B"/>
  </w:style>
  <w:style w:type="paragraph" w:styleId="a6">
    <w:name w:val="footer"/>
    <w:basedOn w:val="a"/>
    <w:link w:val="a7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8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F1557-283D-4371-8EDE-A5CF62B3C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5741</Words>
  <Characters>32725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 Windows</cp:lastModifiedBy>
  <cp:revision>27</cp:revision>
  <cp:lastPrinted>2019-09-16T14:14:00Z</cp:lastPrinted>
  <dcterms:created xsi:type="dcterms:W3CDTF">2018-09-11T18:48:00Z</dcterms:created>
  <dcterms:modified xsi:type="dcterms:W3CDTF">2019-09-16T14:22:00Z</dcterms:modified>
</cp:coreProperties>
</file>